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40" w:rsidRDefault="00614440" w:rsidP="0061444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614440" w:rsidRPr="00614440" w:rsidRDefault="00614440" w:rsidP="00614440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614440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614440" w:rsidRPr="00614440" w:rsidRDefault="00614440" w:rsidP="006144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4440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14440" w:rsidRPr="00614440" w:rsidRDefault="00614440" w:rsidP="006144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4440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14440" w:rsidRPr="00614440" w:rsidRDefault="00614440" w:rsidP="00614440">
      <w:pPr>
        <w:pStyle w:val="a3"/>
        <w:jc w:val="center"/>
        <w:rPr>
          <w:rFonts w:ascii="Times New Roman" w:eastAsia="Times New Roman" w:hAnsi="Times New Roman" w:cs="Times New Roman"/>
        </w:rPr>
      </w:pPr>
      <w:r w:rsidRPr="00614440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61444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440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14440" w:rsidRPr="00614440" w:rsidRDefault="00614440" w:rsidP="0061444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14440" w:rsidRPr="003F1AAC" w:rsidRDefault="00614440" w:rsidP="00614440">
      <w:pPr>
        <w:pStyle w:val="2"/>
        <w:tabs>
          <w:tab w:val="left" w:pos="4536"/>
        </w:tabs>
        <w:rPr>
          <w:b w:val="0"/>
          <w:sz w:val="26"/>
          <w:szCs w:val="26"/>
        </w:rPr>
      </w:pPr>
      <w:r w:rsidRPr="003F1AAC">
        <w:rPr>
          <w:b w:val="0"/>
          <w:spacing w:val="40"/>
          <w:sz w:val="26"/>
          <w:szCs w:val="26"/>
        </w:rPr>
        <w:t>ПОСТАНОВЛЕНИЕ</w:t>
      </w:r>
    </w:p>
    <w:p w:rsidR="00614440" w:rsidRPr="00B02CB9" w:rsidRDefault="00614440" w:rsidP="006144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14440" w:rsidRPr="00B02CB9" w:rsidRDefault="00614440" w:rsidP="00614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>17.02.2012</w:t>
      </w:r>
      <w:r w:rsidR="00B02CB9" w:rsidRPr="00B02CB9">
        <w:rPr>
          <w:rFonts w:ascii="Times New Roman" w:eastAsia="Times New Roman" w:hAnsi="Times New Roman" w:cs="Times New Roman"/>
          <w:sz w:val="26"/>
          <w:szCs w:val="26"/>
        </w:rPr>
        <w:t xml:space="preserve">г. 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с. </w:t>
      </w:r>
      <w:proofErr w:type="spellStart"/>
      <w:r w:rsidRPr="00B02CB9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№  19                                  </w:t>
      </w:r>
    </w:p>
    <w:p w:rsidR="00614440" w:rsidRPr="00B02CB9" w:rsidRDefault="00614440" w:rsidP="00614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14440" w:rsidRPr="00183FC6" w:rsidRDefault="00614440" w:rsidP="0061444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614440" w:rsidRPr="00183FC6" w:rsidRDefault="00614440" w:rsidP="0061444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3301"/>
      </w:tblGrid>
      <w:tr w:rsidR="00614440" w:rsidRPr="00183FC6" w:rsidTr="00614440">
        <w:trPr>
          <w:trHeight w:val="888"/>
        </w:trPr>
        <w:tc>
          <w:tcPr>
            <w:tcW w:w="3301" w:type="dxa"/>
          </w:tcPr>
          <w:p w:rsidR="00614440" w:rsidRPr="00183FC6" w:rsidRDefault="00614440" w:rsidP="00466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О введении особого противопожарного режима</w:t>
            </w:r>
          </w:p>
        </w:tc>
      </w:tr>
    </w:tbl>
    <w:p w:rsidR="00614440" w:rsidRPr="00183FC6" w:rsidRDefault="00614440" w:rsidP="00614440">
      <w:pPr>
        <w:pStyle w:val="21"/>
        <w:ind w:firstLine="0"/>
      </w:pPr>
    </w:p>
    <w:p w:rsidR="00614440" w:rsidRPr="00614440" w:rsidRDefault="00614440" w:rsidP="00614440">
      <w:pPr>
        <w:jc w:val="both"/>
        <w:rPr>
          <w:rFonts w:ascii="Times New Roman" w:hAnsi="Times New Roman" w:cs="Times New Roman"/>
          <w:sz w:val="26"/>
          <w:szCs w:val="26"/>
        </w:rPr>
      </w:pPr>
      <w:r w:rsidRPr="00614440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proofErr w:type="gramStart"/>
      <w:r w:rsidRPr="00614440">
        <w:rPr>
          <w:rFonts w:ascii="Times New Roman" w:hAnsi="Times New Roman" w:cs="Times New Roman"/>
          <w:sz w:val="26"/>
          <w:szCs w:val="26"/>
        </w:rPr>
        <w:t>В соответствии с пунктом 21 части 1 статьи 15 Федерального Закона от 06.10.2003 № 131-ФЗ  «Об общих принципах организации местного самоуправления в Российской Федерации», статьями 19,21,30 Федерального Закона от 21.12.1994      № 69-ФЗ «О пожарной безопасности»</w:t>
      </w:r>
      <w:r w:rsidRPr="00614440">
        <w:rPr>
          <w:rFonts w:ascii="Times New Roman" w:hAnsi="Times New Roman" w:cs="Times New Roman"/>
          <w:bCs/>
          <w:sz w:val="26"/>
          <w:szCs w:val="26"/>
        </w:rPr>
        <w:t xml:space="preserve"> и руководствуясь статьей 11 Федерального Закона от 21.12.1994  № 68-ФЗ «О защите населения и территорий от чрезвычайных ситуаций природного и техногенного характера», </w:t>
      </w:r>
      <w:r w:rsidRPr="00614440">
        <w:rPr>
          <w:rFonts w:ascii="Times New Roman" w:hAnsi="Times New Roman" w:cs="Times New Roman"/>
          <w:sz w:val="26"/>
          <w:szCs w:val="26"/>
        </w:rPr>
        <w:t>в</w:t>
      </w:r>
      <w:r w:rsidRPr="00614440">
        <w:rPr>
          <w:rFonts w:ascii="Times New Roman" w:eastAsia="Times New Roman" w:hAnsi="Times New Roman" w:cs="Times New Roman"/>
          <w:sz w:val="26"/>
          <w:szCs w:val="26"/>
        </w:rPr>
        <w:t xml:space="preserve"> целях стабилизации обстановки с пожарами</w:t>
      </w:r>
      <w:proofErr w:type="gramEnd"/>
      <w:r w:rsidRPr="00614440">
        <w:rPr>
          <w:rFonts w:ascii="Times New Roman" w:eastAsia="Times New Roman" w:hAnsi="Times New Roman" w:cs="Times New Roman"/>
          <w:sz w:val="26"/>
          <w:szCs w:val="26"/>
        </w:rPr>
        <w:t xml:space="preserve"> и последствиями от них на территории </w:t>
      </w:r>
      <w:proofErr w:type="spellStart"/>
      <w:r w:rsidRPr="0061444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14440">
        <w:rPr>
          <w:rFonts w:ascii="Times New Roman" w:hAnsi="Times New Roman" w:cs="Times New Roman"/>
          <w:sz w:val="26"/>
          <w:szCs w:val="26"/>
        </w:rPr>
        <w:t xml:space="preserve"> сельсовета,</w:t>
      </w:r>
    </w:p>
    <w:p w:rsidR="00614440" w:rsidRDefault="00614440" w:rsidP="00614440">
      <w:pPr>
        <w:pStyle w:val="21"/>
        <w:jc w:val="center"/>
      </w:pPr>
      <w:r w:rsidRPr="00183FC6">
        <w:t>ПОСТАНОВЛЯ</w:t>
      </w:r>
      <w:r>
        <w:t>ЕТ</w:t>
      </w:r>
      <w:r w:rsidRPr="00183FC6">
        <w:t>:</w:t>
      </w:r>
    </w:p>
    <w:p w:rsidR="00614440" w:rsidRPr="00183FC6" w:rsidRDefault="00614440" w:rsidP="00614440">
      <w:pPr>
        <w:pStyle w:val="21"/>
        <w:jc w:val="center"/>
      </w:pPr>
    </w:p>
    <w:p w:rsidR="00614440" w:rsidRPr="00B02CB9" w:rsidRDefault="00614440" w:rsidP="00B02C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1.Ввести на территории </w:t>
      </w:r>
      <w:proofErr w:type="spellStart"/>
      <w:r w:rsidRPr="00B02CB9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 сельсовета  в период с </w:t>
      </w:r>
      <w:r w:rsidRPr="00B02CB9">
        <w:rPr>
          <w:rFonts w:ascii="Times New Roman" w:hAnsi="Times New Roman" w:cs="Times New Roman"/>
          <w:sz w:val="26"/>
          <w:szCs w:val="26"/>
        </w:rPr>
        <w:t>17.02.2012г. по 01.03.2012 года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 особый противопожарный режим.</w:t>
      </w:r>
    </w:p>
    <w:p w:rsidR="00614440" w:rsidRPr="00B02CB9" w:rsidRDefault="00B02CB9" w:rsidP="00B02CB9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 xml:space="preserve">2.Рекомендовать руководителям предприятий и  муниципальных учреждений, </w:t>
      </w:r>
      <w:r w:rsidR="00614440" w:rsidRPr="00B02CB9">
        <w:rPr>
          <w:rFonts w:ascii="Times New Roman" w:hAnsi="Times New Roman" w:cs="Times New Roman"/>
          <w:sz w:val="26"/>
          <w:szCs w:val="26"/>
        </w:rPr>
        <w:t>п</w:t>
      </w:r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>ринять меры к приведению в работоспособное состояние  источников наружного и внутреннего противопожарного водоснабжения;</w:t>
      </w:r>
    </w:p>
    <w:p w:rsidR="00614440" w:rsidRPr="00B02CB9" w:rsidRDefault="00614440" w:rsidP="00B02CB9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>2.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. Обеспечить помещения необходимым количеством первичных средств        пожаротушения;</w:t>
      </w:r>
    </w:p>
    <w:p w:rsidR="00614440" w:rsidRPr="00B02CB9" w:rsidRDefault="00614440" w:rsidP="00B02CB9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>2.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. Организовать очистку территорий подведомств</w:t>
      </w:r>
      <w:r w:rsidRPr="00B02CB9">
        <w:rPr>
          <w:rFonts w:ascii="Times New Roman" w:hAnsi="Times New Roman" w:cs="Times New Roman"/>
          <w:sz w:val="26"/>
          <w:szCs w:val="26"/>
        </w:rPr>
        <w:t>енных предприятий, организаций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02CB9">
        <w:rPr>
          <w:rFonts w:ascii="Times New Roman" w:hAnsi="Times New Roman" w:cs="Times New Roman"/>
          <w:sz w:val="26"/>
          <w:szCs w:val="26"/>
        </w:rPr>
        <w:t xml:space="preserve"> 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>учреждений от горючих отходов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, мусора и вывоз его в места утилизации;</w:t>
      </w:r>
    </w:p>
    <w:p w:rsidR="00614440" w:rsidRPr="00B02CB9" w:rsidRDefault="00614440" w:rsidP="00B02CB9">
      <w:pPr>
        <w:tabs>
          <w:tab w:val="left" w:pos="36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>2.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. Обеспечить устойчивое функционирование телефонной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 xml:space="preserve"> связи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 xml:space="preserve"> для   сообщения о пожаре в </w:t>
      </w:r>
      <w:r w:rsidRPr="00B02CB9">
        <w:rPr>
          <w:rFonts w:ascii="Times New Roman" w:hAnsi="Times New Roman" w:cs="Times New Roman"/>
          <w:sz w:val="26"/>
          <w:szCs w:val="26"/>
        </w:rPr>
        <w:t>ЕДДС Алтайского района</w:t>
      </w:r>
      <w:r w:rsidR="006068ED">
        <w:rPr>
          <w:rFonts w:ascii="Times New Roman" w:hAnsi="Times New Roman" w:cs="Times New Roman"/>
          <w:sz w:val="26"/>
          <w:szCs w:val="26"/>
        </w:rPr>
        <w:t xml:space="preserve"> (2-16-41)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14440" w:rsidRPr="00B02CB9" w:rsidRDefault="00614440" w:rsidP="00B02CB9">
      <w:pPr>
        <w:tabs>
          <w:tab w:val="left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2CB9">
        <w:rPr>
          <w:rFonts w:ascii="Times New Roman" w:eastAsia="Times New Roman" w:hAnsi="Times New Roman" w:cs="Times New Roman"/>
          <w:sz w:val="26"/>
          <w:szCs w:val="26"/>
        </w:rPr>
        <w:t>2.</w:t>
      </w:r>
      <w:r w:rsidR="00B02CB9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B02CB9">
        <w:rPr>
          <w:rFonts w:ascii="Times New Roman" w:eastAsia="Times New Roman" w:hAnsi="Times New Roman" w:cs="Times New Roman"/>
          <w:sz w:val="26"/>
          <w:szCs w:val="26"/>
        </w:rPr>
        <w:t>. Обновить информационные стенды на противопожарную тематику.</w:t>
      </w:r>
    </w:p>
    <w:p w:rsidR="00614440" w:rsidRPr="00B02CB9" w:rsidRDefault="00B02CB9" w:rsidP="00B02CB9">
      <w:pPr>
        <w:tabs>
          <w:tab w:val="left" w:pos="360"/>
          <w:tab w:val="left" w:pos="12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2.5</w:t>
      </w:r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>. Организовать разъяснительную работу с населением по вопросам профилактики пожарной безопасности  с вручением памяток и а</w:t>
      </w:r>
      <w:r>
        <w:rPr>
          <w:rFonts w:ascii="Times New Roman" w:eastAsia="Times New Roman" w:hAnsi="Times New Roman" w:cs="Times New Roman"/>
          <w:sz w:val="26"/>
          <w:szCs w:val="26"/>
        </w:rPr>
        <w:t>налитических сведений о пожарах.</w:t>
      </w:r>
    </w:p>
    <w:p w:rsidR="00614440" w:rsidRPr="00B02CB9" w:rsidRDefault="00B02CB9" w:rsidP="00B02C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="00614440" w:rsidRPr="00B02CB9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614440" w:rsidRPr="00B02CB9" w:rsidRDefault="00614440" w:rsidP="00B02C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4440" w:rsidRPr="00B02CB9" w:rsidRDefault="00614440" w:rsidP="00B02CB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4440" w:rsidRPr="00183FC6" w:rsidRDefault="00614440" w:rsidP="00614440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83FC6"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</w:rPr>
        <w:tab/>
        <w:t xml:space="preserve">Н.А. </w:t>
      </w:r>
      <w:proofErr w:type="spellStart"/>
      <w:r>
        <w:rPr>
          <w:rFonts w:ascii="Times New Roman" w:eastAsia="Times New Roman" w:hAnsi="Times New Roman" w:cs="Times New Roman"/>
          <w:sz w:val="26"/>
        </w:rPr>
        <w:t>Танбаев</w:t>
      </w:r>
      <w:proofErr w:type="spellEnd"/>
    </w:p>
    <w:p w:rsidR="00766302" w:rsidRDefault="00766302"/>
    <w:sectPr w:rsidR="00766302" w:rsidSect="00B02CB9">
      <w:pgSz w:w="11906" w:h="16838"/>
      <w:pgMar w:top="567" w:right="850" w:bottom="426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E31BF"/>
    <w:multiLevelType w:val="hybridMultilevel"/>
    <w:tmpl w:val="1D78C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440"/>
    <w:rsid w:val="006068ED"/>
    <w:rsid w:val="00614440"/>
    <w:rsid w:val="00766302"/>
    <w:rsid w:val="00B0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144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14440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614440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rsid w:val="00614440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61444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14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4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2012-02-17T01:22:00Z</cp:lastPrinted>
  <dcterms:created xsi:type="dcterms:W3CDTF">2012-02-17T00:59:00Z</dcterms:created>
  <dcterms:modified xsi:type="dcterms:W3CDTF">2012-02-17T01:22:00Z</dcterms:modified>
</cp:coreProperties>
</file>